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3F" w:rsidRDefault="0076583F" w:rsidP="00462F42">
      <w:pPr>
        <w:pStyle w:val="Textelettre"/>
        <w:spacing w:before="520"/>
        <w:ind w:left="680" w:firstLine="454"/>
        <w:rPr>
          <w:rFonts w:ascii="Arial" w:hAnsi="Arial"/>
          <w:color w:val="404040"/>
        </w:rPr>
      </w:pPr>
    </w:p>
    <w:p w:rsidR="00EC6F89" w:rsidRDefault="00EC6F89" w:rsidP="00462F42">
      <w:pPr>
        <w:pStyle w:val="Textelettre"/>
        <w:spacing w:before="520"/>
        <w:ind w:left="680" w:firstLine="454"/>
        <w:rPr>
          <w:rFonts w:ascii="Arial" w:hAnsi="Arial"/>
          <w:color w:val="404040"/>
        </w:rPr>
      </w:pPr>
    </w:p>
    <w:p w:rsidR="00EC6F89" w:rsidRDefault="00EC6F89" w:rsidP="00EC6F89">
      <w:pPr>
        <w:pStyle w:val="Textelettre"/>
        <w:spacing w:before="520"/>
        <w:ind w:firstLine="0"/>
        <w:jc w:val="right"/>
        <w:rPr>
          <w:rFonts w:asciiTheme="minorHAnsi" w:hAnsi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/>
          <w:i/>
          <w:iCs/>
          <w:color w:val="404040"/>
          <w:sz w:val="20"/>
          <w:szCs w:val="20"/>
        </w:rPr>
        <w:br/>
      </w:r>
    </w:p>
    <w:p w:rsidR="00EC6F89" w:rsidRPr="00EC6F89" w:rsidRDefault="00B164FD" w:rsidP="005E41AE">
      <w:pPr>
        <w:pStyle w:val="Textelettre"/>
        <w:spacing w:before="520"/>
        <w:ind w:firstLine="0"/>
        <w:jc w:val="right"/>
        <w:rPr>
          <w:rFonts w:asciiTheme="minorHAnsi" w:hAnsi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/>
          <w:i/>
          <w:iCs/>
          <w:color w:val="404040"/>
          <w:sz w:val="20"/>
          <w:szCs w:val="20"/>
        </w:rPr>
        <w:t>Bucarest, le 10</w:t>
      </w:r>
      <w:r w:rsidR="00EC6F89" w:rsidRPr="00EC6F89">
        <w:rPr>
          <w:rFonts w:asciiTheme="minorHAnsi" w:hAnsiTheme="minorHAnsi"/>
          <w:i/>
          <w:iCs/>
          <w:color w:val="404040"/>
          <w:sz w:val="20"/>
          <w:szCs w:val="20"/>
        </w:rPr>
        <w:t xml:space="preserve"> janvier 2014</w:t>
      </w:r>
    </w:p>
    <w:p w:rsidR="00EC6F89" w:rsidRDefault="00EC6F89" w:rsidP="00EC6F89">
      <w:pPr>
        <w:pStyle w:val="Paragraphedeliste1"/>
        <w:ind w:left="0"/>
        <w:rPr>
          <w:sz w:val="22"/>
          <w:szCs w:val="22"/>
          <w:lang w:val="fr-FR"/>
        </w:rPr>
      </w:pPr>
    </w:p>
    <w:p w:rsidR="00EC6F89" w:rsidRDefault="00EC6F89" w:rsidP="00EC6F89">
      <w:pPr>
        <w:pStyle w:val="Paragraphedeliste1"/>
        <w:ind w:left="0"/>
        <w:rPr>
          <w:sz w:val="22"/>
          <w:szCs w:val="22"/>
          <w:lang w:val="fr-FR"/>
        </w:rPr>
      </w:pPr>
    </w:p>
    <w:p w:rsidR="005E41AE" w:rsidRPr="000B6BD8" w:rsidRDefault="005E41AE" w:rsidP="005E41AE">
      <w:pPr>
        <w:tabs>
          <w:tab w:val="left" w:pos="0"/>
          <w:tab w:val="left" w:pos="709"/>
        </w:tabs>
        <w:spacing w:before="57" w:after="57"/>
        <w:jc w:val="both"/>
        <w:rPr>
          <w:b/>
          <w:bCs/>
          <w:lang/>
        </w:rPr>
      </w:pPr>
      <w:r>
        <w:rPr>
          <w:lang/>
        </w:rPr>
        <w:t>L’Institut Français de Roumanie</w:t>
      </w:r>
      <w:r w:rsidRPr="000B6BD8">
        <w:rPr>
          <w:lang/>
        </w:rPr>
        <w:t xml:space="preserve"> recherche</w:t>
      </w:r>
      <w:r w:rsidRPr="000B6BD8">
        <w:rPr>
          <w:b/>
          <w:bCs/>
          <w:lang/>
        </w:rPr>
        <w:t xml:space="preserve"> un</w:t>
      </w:r>
      <w:r>
        <w:rPr>
          <w:b/>
          <w:bCs/>
          <w:lang/>
        </w:rPr>
        <w:t xml:space="preserve">/une responsable de l’Espace </w:t>
      </w:r>
      <w:proofErr w:type="spellStart"/>
      <w:r>
        <w:rPr>
          <w:b/>
          <w:bCs/>
          <w:lang/>
        </w:rPr>
        <w:t>CampusFrance</w:t>
      </w:r>
      <w:proofErr w:type="spellEnd"/>
      <w:r>
        <w:rPr>
          <w:b/>
          <w:bCs/>
          <w:lang/>
        </w:rPr>
        <w:t xml:space="preserve"> de Bucarest</w:t>
      </w:r>
      <w:r>
        <w:rPr>
          <w:lang/>
        </w:rPr>
        <w:t xml:space="preserve"> </w:t>
      </w:r>
      <w:r>
        <w:rPr>
          <w:b/>
          <w:bCs/>
          <w:lang/>
        </w:rPr>
        <w:t xml:space="preserve">à partir du 24/02/2014 à </w:t>
      </w:r>
      <w:r w:rsidR="00930B5B">
        <w:rPr>
          <w:b/>
          <w:bCs/>
          <w:lang/>
        </w:rPr>
        <w:t>mi-temps à raison de 19,5</w:t>
      </w:r>
      <w:r>
        <w:rPr>
          <w:b/>
          <w:bCs/>
          <w:lang/>
        </w:rPr>
        <w:t>h/semaine.</w:t>
      </w:r>
      <w:r w:rsidR="00930B5B">
        <w:rPr>
          <w:b/>
          <w:bCs/>
          <w:lang/>
        </w:rPr>
        <w:t xml:space="preserve"> Le contrat sera un CDD de 6 mois renouvelable.</w:t>
      </w:r>
    </w:p>
    <w:p w:rsidR="005E41AE" w:rsidRPr="000B6BD8" w:rsidRDefault="005E41AE" w:rsidP="005E41AE">
      <w:pPr>
        <w:pStyle w:val="En-tte"/>
        <w:spacing w:before="57" w:after="57"/>
        <w:ind w:firstLine="960"/>
        <w:jc w:val="both"/>
        <w:rPr>
          <w:lang/>
        </w:rPr>
      </w:pPr>
    </w:p>
    <w:p w:rsidR="005E41AE" w:rsidRPr="000B6BD8" w:rsidRDefault="005E41AE" w:rsidP="005E41AE">
      <w:pPr>
        <w:rPr>
          <w:lang/>
        </w:rPr>
      </w:pPr>
      <w:r w:rsidRPr="00727FDF">
        <w:rPr>
          <w:b/>
          <w:lang/>
        </w:rPr>
        <w:t>POSTE :</w:t>
      </w:r>
      <w:r w:rsidRPr="000B6BD8">
        <w:rPr>
          <w:lang/>
        </w:rPr>
        <w:t xml:space="preserve"> </w:t>
      </w:r>
      <w:r>
        <w:rPr>
          <w:lang/>
        </w:rPr>
        <w:t xml:space="preserve">Responsable de l’espace </w:t>
      </w:r>
      <w:proofErr w:type="spellStart"/>
      <w:r>
        <w:rPr>
          <w:lang/>
        </w:rPr>
        <w:t>CampusFrance</w:t>
      </w:r>
      <w:proofErr w:type="spellEnd"/>
    </w:p>
    <w:p w:rsidR="005E41AE" w:rsidRDefault="005E41AE" w:rsidP="005E41AE">
      <w:r>
        <w:rPr>
          <w:b/>
          <w:lang/>
        </w:rPr>
        <w:t xml:space="preserve">Missions </w:t>
      </w:r>
      <w:r w:rsidRPr="00727FDF">
        <w:rPr>
          <w:b/>
          <w:lang/>
        </w:rPr>
        <w:t>:</w:t>
      </w:r>
      <w:r>
        <w:rPr>
          <w:b/>
          <w:lang/>
        </w:rPr>
        <w:t xml:space="preserve"> </w:t>
      </w:r>
      <w:r>
        <w:t>le responsable de l’espace</w:t>
      </w:r>
      <w:r w:rsidRPr="000B6BD8">
        <w:t xml:space="preserve"> </w:t>
      </w:r>
      <w:r>
        <w:t>sera en charge</w:t>
      </w:r>
      <w:r w:rsidRPr="000B6BD8">
        <w:t xml:space="preserve"> </w:t>
      </w:r>
      <w:r>
        <w:t xml:space="preserve">de </w:t>
      </w:r>
      <w:r w:rsidRPr="000B6BD8">
        <w:t>:</w:t>
      </w:r>
    </w:p>
    <w:p w:rsidR="005E41AE" w:rsidRPr="00CB1293" w:rsidRDefault="005E41AE" w:rsidP="005E41AE">
      <w:pPr>
        <w:rPr>
          <w:b/>
          <w:lang/>
        </w:rPr>
      </w:pPr>
    </w:p>
    <w:p w:rsidR="005E41AE" w:rsidRDefault="005E41AE" w:rsidP="005E41AE">
      <w:pPr>
        <w:widowControl w:val="0"/>
        <w:numPr>
          <w:ilvl w:val="0"/>
          <w:numId w:val="1"/>
        </w:numPr>
        <w:suppressAutoHyphens/>
        <w:spacing w:after="0"/>
      </w:pPr>
      <w:r>
        <w:t>La promotion des études supérieures en France pour le public étudiant et lycéen.</w:t>
      </w:r>
    </w:p>
    <w:p w:rsidR="005E41AE" w:rsidRPr="000B6BD8" w:rsidRDefault="005E41AE" w:rsidP="005E41AE">
      <w:pPr>
        <w:pStyle w:val="Paragraphedeliste"/>
        <w:widowControl w:val="0"/>
        <w:numPr>
          <w:ilvl w:val="0"/>
          <w:numId w:val="1"/>
        </w:numPr>
        <w:suppressAutoHyphens/>
        <w:spacing w:after="0"/>
      </w:pPr>
      <w:r>
        <w:t>L’organisation de visites thématiques dans les universités et les lycées rouma</w:t>
      </w:r>
      <w:r>
        <w:t>ins</w:t>
      </w:r>
      <w:r>
        <w:t>.</w:t>
      </w:r>
    </w:p>
    <w:p w:rsidR="005E41AE" w:rsidRDefault="005E41AE" w:rsidP="005E41AE">
      <w:pPr>
        <w:widowControl w:val="0"/>
        <w:numPr>
          <w:ilvl w:val="0"/>
          <w:numId w:val="1"/>
        </w:numPr>
        <w:suppressAutoHyphens/>
        <w:spacing w:after="0"/>
      </w:pPr>
      <w:r>
        <w:t xml:space="preserve">La réalisation </w:t>
      </w:r>
      <w:r w:rsidRPr="000B6BD8">
        <w:t>des outils de communication </w:t>
      </w:r>
      <w:r>
        <w:t>en roumain (brochures, fiches, affiches, etc.).</w:t>
      </w:r>
    </w:p>
    <w:p w:rsidR="005E41AE" w:rsidRDefault="005E41AE" w:rsidP="005E41AE">
      <w:pPr>
        <w:widowControl w:val="0"/>
        <w:numPr>
          <w:ilvl w:val="0"/>
          <w:numId w:val="1"/>
        </w:numPr>
        <w:suppressAutoHyphens/>
        <w:spacing w:after="0"/>
      </w:pPr>
      <w:r>
        <w:t>La promotion de l’enseignement supérieur à l’occasion des salons universitaires.</w:t>
      </w:r>
    </w:p>
    <w:p w:rsidR="005E41AE" w:rsidRDefault="005E41AE" w:rsidP="005E41AE">
      <w:pPr>
        <w:widowControl w:val="0"/>
        <w:numPr>
          <w:ilvl w:val="0"/>
          <w:numId w:val="1"/>
        </w:numPr>
        <w:suppressAutoHyphens/>
        <w:spacing w:after="0"/>
      </w:pPr>
      <w:r>
        <w:t>La gestion des plateformes de communication (site internet, bulletin électronique, page Facebook, etc.) et des offres de programmes ou de financement.</w:t>
      </w:r>
    </w:p>
    <w:p w:rsidR="005E41AE" w:rsidRPr="00935916" w:rsidRDefault="005E41AE" w:rsidP="005E41AE">
      <w:pPr>
        <w:widowControl w:val="0"/>
        <w:numPr>
          <w:ilvl w:val="0"/>
          <w:numId w:val="1"/>
        </w:numPr>
        <w:suppressAutoHyphens/>
        <w:spacing w:after="0"/>
        <w:rPr>
          <w:b/>
          <w:lang/>
        </w:rPr>
      </w:pPr>
      <w:r>
        <w:t>L’a</w:t>
      </w:r>
      <w:r w:rsidRPr="00727FDF">
        <w:t>nimation</w:t>
      </w:r>
      <w:r>
        <w:t xml:space="preserve"> d’un réseau national de relais constitué de lecteurs et de professeurs de français. </w:t>
      </w:r>
    </w:p>
    <w:p w:rsidR="005E41AE" w:rsidRDefault="005E41AE" w:rsidP="005E41AE"/>
    <w:p w:rsidR="005E41AE" w:rsidRPr="00727FDF" w:rsidRDefault="005E41AE" w:rsidP="005E41AE">
      <w:pPr>
        <w:rPr>
          <w:b/>
          <w:lang/>
        </w:rPr>
      </w:pPr>
      <w:r w:rsidRPr="00727FDF">
        <w:rPr>
          <w:b/>
          <w:lang/>
        </w:rPr>
        <w:t>Compétences requises :</w:t>
      </w:r>
    </w:p>
    <w:p w:rsidR="005E41AE" w:rsidRPr="000B6BD8" w:rsidRDefault="005E41AE" w:rsidP="005E41AE">
      <w:pPr>
        <w:rPr>
          <w:lang/>
        </w:rPr>
      </w:pPr>
    </w:p>
    <w:p w:rsidR="005E41AE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 w:rsidRPr="00727FDF">
        <w:rPr>
          <w:lang/>
        </w:rPr>
        <w:t>Etre titulaire</w:t>
      </w:r>
      <w:r>
        <w:rPr>
          <w:lang/>
        </w:rPr>
        <w:t xml:space="preserve"> d’un diplôme de master</w:t>
      </w:r>
      <w:r w:rsidRPr="000B6BD8">
        <w:rPr>
          <w:lang/>
        </w:rPr>
        <w:t xml:space="preserve"> </w:t>
      </w:r>
      <w:r>
        <w:rPr>
          <w:lang/>
        </w:rPr>
        <w:t xml:space="preserve">avec disponibilité pour un temps partiel (de mardi à jeudi, de 9h à 17h). </w:t>
      </w:r>
    </w:p>
    <w:p w:rsidR="005E41AE" w:rsidRPr="000B6BD8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>
        <w:rPr>
          <w:lang/>
        </w:rPr>
        <w:t>Avoir des connaissances du système d’enseignement supérieur français.</w:t>
      </w:r>
    </w:p>
    <w:p w:rsidR="005E41AE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>
        <w:rPr>
          <w:lang/>
        </w:rPr>
        <w:t>A</w:t>
      </w:r>
      <w:r w:rsidRPr="000B6BD8">
        <w:rPr>
          <w:lang/>
        </w:rPr>
        <w:t>voir une très bonne maîtrise de la langue française (oral et écrit)</w:t>
      </w:r>
      <w:r>
        <w:rPr>
          <w:lang/>
        </w:rPr>
        <w:t>.</w:t>
      </w:r>
    </w:p>
    <w:p w:rsidR="005E41AE" w:rsidRPr="000B6BD8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>
        <w:rPr>
          <w:lang/>
        </w:rPr>
        <w:t>Bonne maîtrise d’Office (Word, Powerpoint, Excel) et navigation Internet.</w:t>
      </w:r>
    </w:p>
    <w:p w:rsidR="005E41AE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>
        <w:rPr>
          <w:lang/>
        </w:rPr>
        <w:t>S</w:t>
      </w:r>
      <w:r w:rsidRPr="000B6BD8">
        <w:rPr>
          <w:lang/>
        </w:rPr>
        <w:t>ens de l'initiative et des responsabilités, forte capacité d’adaptation, rigueur, bonnes capacités relationnelles.</w:t>
      </w:r>
    </w:p>
    <w:p w:rsidR="005E41AE" w:rsidRDefault="005E41AE" w:rsidP="005E41AE">
      <w:pPr>
        <w:widowControl w:val="0"/>
        <w:numPr>
          <w:ilvl w:val="0"/>
          <w:numId w:val="2"/>
        </w:numPr>
        <w:suppressAutoHyphens/>
        <w:spacing w:after="0"/>
        <w:rPr>
          <w:lang/>
        </w:rPr>
      </w:pPr>
      <w:r>
        <w:rPr>
          <w:lang/>
        </w:rPr>
        <w:t xml:space="preserve">Une expérience dans le secteur de l’éducation (enseignement, information et conseil) est </w:t>
      </w:r>
      <w:r w:rsidRPr="00727FDF">
        <w:rPr>
          <w:lang/>
        </w:rPr>
        <w:t>un avantage</w:t>
      </w:r>
      <w:r>
        <w:rPr>
          <w:lang/>
        </w:rPr>
        <w:t>.</w:t>
      </w:r>
    </w:p>
    <w:p w:rsidR="005E41AE" w:rsidRPr="007D7F3D" w:rsidRDefault="005E41AE" w:rsidP="005E41AE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7D7F3D">
        <w:rPr>
          <w:bCs/>
        </w:rPr>
        <w:t>Possibilité de travail le week-end et en soirée selon le programme des activités de l’Institut.</w:t>
      </w:r>
    </w:p>
    <w:p w:rsidR="005E41AE" w:rsidRPr="006D31C2" w:rsidRDefault="005E41AE" w:rsidP="005E41AE">
      <w:pPr>
        <w:pStyle w:val="Style11"/>
        <w:widowControl/>
        <w:tabs>
          <w:tab w:val="left" w:pos="90"/>
          <w:tab w:val="left" w:pos="270"/>
        </w:tabs>
        <w:ind w:left="270" w:hanging="270"/>
        <w:rPr>
          <w:rStyle w:val="FontStyle23"/>
          <w:lang w:eastAsia="fr-FR"/>
        </w:rPr>
      </w:pPr>
    </w:p>
    <w:p w:rsidR="005E41AE" w:rsidRPr="000B6BD8" w:rsidRDefault="005E41AE" w:rsidP="005E41AE">
      <w:pPr>
        <w:rPr>
          <w:lang/>
        </w:rPr>
      </w:pPr>
    </w:p>
    <w:p w:rsidR="005E41AE" w:rsidRDefault="005E41AE" w:rsidP="005E41AE">
      <w:pPr>
        <w:jc w:val="both"/>
        <w:rPr>
          <w:lang/>
        </w:rPr>
      </w:pPr>
      <w:r>
        <w:rPr>
          <w:lang/>
        </w:rPr>
        <w:lastRenderedPageBreak/>
        <w:t>Merci d’adresser votre</w:t>
      </w:r>
      <w:r w:rsidRPr="000B6BD8">
        <w:rPr>
          <w:lang/>
        </w:rPr>
        <w:t xml:space="preserve"> CV </w:t>
      </w:r>
      <w:r>
        <w:rPr>
          <w:lang/>
        </w:rPr>
        <w:t>avec photo ainsi qu’une</w:t>
      </w:r>
      <w:r w:rsidRPr="000B6BD8">
        <w:rPr>
          <w:lang/>
        </w:rPr>
        <w:t xml:space="preserve"> lettre de motivation </w:t>
      </w:r>
      <w:r>
        <w:rPr>
          <w:lang/>
        </w:rPr>
        <w:t>à</w:t>
      </w:r>
      <w:r w:rsidRPr="000B6BD8">
        <w:rPr>
          <w:lang/>
        </w:rPr>
        <w:t xml:space="preserve"> </w:t>
      </w:r>
      <w:r>
        <w:rPr>
          <w:lang/>
        </w:rPr>
        <w:t xml:space="preserve">l’adresse de courriel suivante </w:t>
      </w:r>
      <w:r w:rsidRPr="000B6BD8">
        <w:rPr>
          <w:lang/>
        </w:rPr>
        <w:t>:</w:t>
      </w:r>
      <w:r>
        <w:rPr>
          <w:lang/>
        </w:rPr>
        <w:t xml:space="preserve"> </w:t>
      </w:r>
      <w:hyperlink r:id="rId9" w:history="1">
        <w:r w:rsidRPr="001503D7">
          <w:rPr>
            <w:rStyle w:val="Lienhypertexte"/>
            <w:lang/>
          </w:rPr>
          <w:t>michel.roy@diplomatie.gouv.fr</w:t>
        </w:r>
      </w:hyperlink>
      <w:r w:rsidRPr="000B6BD8">
        <w:rPr>
          <w:lang/>
        </w:rPr>
        <w:t xml:space="preserve"> au plus tard le </w:t>
      </w:r>
      <w:r>
        <w:rPr>
          <w:lang/>
        </w:rPr>
        <w:t>27</w:t>
      </w:r>
      <w:r w:rsidRPr="000B6BD8">
        <w:rPr>
          <w:lang/>
        </w:rPr>
        <w:t xml:space="preserve"> janvier 201</w:t>
      </w:r>
      <w:r>
        <w:rPr>
          <w:lang/>
        </w:rPr>
        <w:t>4</w:t>
      </w:r>
      <w:r w:rsidRPr="000B6BD8">
        <w:rPr>
          <w:lang/>
        </w:rPr>
        <w:t>.</w:t>
      </w:r>
    </w:p>
    <w:p w:rsidR="005E41AE" w:rsidRDefault="005E41AE" w:rsidP="005E41AE">
      <w:pPr>
        <w:rPr>
          <w:lang/>
        </w:rPr>
      </w:pPr>
    </w:p>
    <w:p w:rsidR="005E41AE" w:rsidRDefault="005E41AE" w:rsidP="005E41AE">
      <w:pPr>
        <w:rPr>
          <w:lang/>
        </w:rPr>
      </w:pPr>
      <w:r w:rsidRPr="00727FDF">
        <w:rPr>
          <w:b/>
          <w:lang/>
        </w:rPr>
        <w:t>Date limite de candidature :</w:t>
      </w:r>
      <w:r>
        <w:rPr>
          <w:lang/>
        </w:rPr>
        <w:t xml:space="preserve"> 27</w:t>
      </w:r>
      <w:r w:rsidRPr="000B6BD8">
        <w:rPr>
          <w:lang/>
        </w:rPr>
        <w:t xml:space="preserve"> janvier 201</w:t>
      </w:r>
      <w:r>
        <w:rPr>
          <w:lang/>
        </w:rPr>
        <w:t>4.</w:t>
      </w:r>
    </w:p>
    <w:p w:rsidR="005E41AE" w:rsidRDefault="005E41AE" w:rsidP="005E41AE">
      <w:pPr>
        <w:rPr>
          <w:lang/>
        </w:rPr>
      </w:pPr>
    </w:p>
    <w:p w:rsidR="005E41AE" w:rsidRDefault="005E41AE" w:rsidP="005E41AE">
      <w:pPr>
        <w:rPr>
          <w:lang/>
        </w:rPr>
      </w:pPr>
      <w:r w:rsidRPr="00727FDF">
        <w:rPr>
          <w:b/>
          <w:lang/>
        </w:rPr>
        <w:t>Prise de Fonction</w:t>
      </w:r>
      <w:r>
        <w:rPr>
          <w:b/>
          <w:lang/>
        </w:rPr>
        <w:t xml:space="preserve"> officielle</w:t>
      </w:r>
      <w:r w:rsidRPr="00727FDF">
        <w:rPr>
          <w:b/>
          <w:lang/>
        </w:rPr>
        <w:t> :</w:t>
      </w:r>
      <w:r>
        <w:rPr>
          <w:lang/>
        </w:rPr>
        <w:t xml:space="preserve"> 24 février – la personne retenue devra suivre une période de formation non rémunérée du 10 février au 21 février.</w:t>
      </w:r>
    </w:p>
    <w:p w:rsidR="00EC6F89" w:rsidRDefault="00EC6F89" w:rsidP="00EC6F89">
      <w:pPr>
        <w:autoSpaceDE w:val="0"/>
        <w:autoSpaceDN w:val="0"/>
        <w:adjustRightInd w:val="0"/>
        <w:ind w:left="1701" w:firstLine="567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C6F89" w:rsidRPr="00EC6F89" w:rsidRDefault="00EC6F89" w:rsidP="00EC6F89">
      <w:pPr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sectPr w:rsidR="00EC6F89" w:rsidRPr="00EC6F89" w:rsidSect="00765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0" w:right="703" w:bottom="244" w:left="2552" w:header="0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42" w:rsidRDefault="00C54742">
      <w:pPr>
        <w:spacing w:after="0"/>
      </w:pPr>
      <w:r>
        <w:separator/>
      </w:r>
    </w:p>
  </w:endnote>
  <w:endnote w:type="continuationSeparator" w:id="0">
    <w:p w:rsidR="00C54742" w:rsidRDefault="00C5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5" w:rsidRDefault="006429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5" w:rsidRDefault="006429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5" w:rsidRDefault="006429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42" w:rsidRDefault="00C54742">
      <w:pPr>
        <w:spacing w:after="0"/>
      </w:pPr>
      <w:r>
        <w:separator/>
      </w:r>
    </w:p>
  </w:footnote>
  <w:footnote w:type="continuationSeparator" w:id="0">
    <w:p w:rsidR="00C54742" w:rsidRDefault="00C54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5" w:rsidRDefault="00642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15" w:rsidRDefault="00642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3F" w:rsidRDefault="00EC6F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9750"/>
          <wp:effectExtent l="0" t="0" r="2540" b="6350"/>
          <wp:wrapNone/>
          <wp:docPr id="3" name="Image 3" descr="Fond_papier_entete_IFR_Direc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_papier_entete_IFR_Direc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D44"/>
    <w:multiLevelType w:val="hybridMultilevel"/>
    <w:tmpl w:val="917CD7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F5E7B"/>
    <w:multiLevelType w:val="hybridMultilevel"/>
    <w:tmpl w:val="7FCE99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77030"/>
    <w:rsid w:val="0008313D"/>
    <w:rsid w:val="00092D72"/>
    <w:rsid w:val="00095575"/>
    <w:rsid w:val="000D4889"/>
    <w:rsid w:val="000D7BE6"/>
    <w:rsid w:val="000E4C31"/>
    <w:rsid w:val="0013148A"/>
    <w:rsid w:val="001876F0"/>
    <w:rsid w:val="00196771"/>
    <w:rsid w:val="001C4795"/>
    <w:rsid w:val="001C61A5"/>
    <w:rsid w:val="001E01E5"/>
    <w:rsid w:val="00221B4F"/>
    <w:rsid w:val="0024181D"/>
    <w:rsid w:val="00245B85"/>
    <w:rsid w:val="002573E8"/>
    <w:rsid w:val="002602CC"/>
    <w:rsid w:val="00282409"/>
    <w:rsid w:val="002976FD"/>
    <w:rsid w:val="002B1A57"/>
    <w:rsid w:val="002B1D87"/>
    <w:rsid w:val="002B340A"/>
    <w:rsid w:val="002B4F8A"/>
    <w:rsid w:val="002D7061"/>
    <w:rsid w:val="003B5389"/>
    <w:rsid w:val="003B5863"/>
    <w:rsid w:val="003E285D"/>
    <w:rsid w:val="00410728"/>
    <w:rsid w:val="00427B99"/>
    <w:rsid w:val="00462F42"/>
    <w:rsid w:val="004912D8"/>
    <w:rsid w:val="004E4578"/>
    <w:rsid w:val="005003A5"/>
    <w:rsid w:val="0059039B"/>
    <w:rsid w:val="0059493F"/>
    <w:rsid w:val="005E1ADA"/>
    <w:rsid w:val="005E41AE"/>
    <w:rsid w:val="00634A25"/>
    <w:rsid w:val="00636E2D"/>
    <w:rsid w:val="00642915"/>
    <w:rsid w:val="0064410C"/>
    <w:rsid w:val="006503B5"/>
    <w:rsid w:val="00671883"/>
    <w:rsid w:val="0067293F"/>
    <w:rsid w:val="00696C3A"/>
    <w:rsid w:val="006C06F4"/>
    <w:rsid w:val="006C4949"/>
    <w:rsid w:val="0070044C"/>
    <w:rsid w:val="00721FD3"/>
    <w:rsid w:val="00762FA9"/>
    <w:rsid w:val="0076583F"/>
    <w:rsid w:val="007745AF"/>
    <w:rsid w:val="008359D6"/>
    <w:rsid w:val="008447AF"/>
    <w:rsid w:val="008C6143"/>
    <w:rsid w:val="008E69FE"/>
    <w:rsid w:val="00930B5B"/>
    <w:rsid w:val="00942342"/>
    <w:rsid w:val="00955D44"/>
    <w:rsid w:val="009864E9"/>
    <w:rsid w:val="009C071B"/>
    <w:rsid w:val="009F2933"/>
    <w:rsid w:val="00A242C2"/>
    <w:rsid w:val="00A551A9"/>
    <w:rsid w:val="00A752AE"/>
    <w:rsid w:val="00AB3EC0"/>
    <w:rsid w:val="00AB707F"/>
    <w:rsid w:val="00AD1E5D"/>
    <w:rsid w:val="00AE5AA5"/>
    <w:rsid w:val="00AF5461"/>
    <w:rsid w:val="00B025A7"/>
    <w:rsid w:val="00B164FD"/>
    <w:rsid w:val="00B23DD2"/>
    <w:rsid w:val="00B57C13"/>
    <w:rsid w:val="00B60E50"/>
    <w:rsid w:val="00B713F8"/>
    <w:rsid w:val="00BD347A"/>
    <w:rsid w:val="00BE418C"/>
    <w:rsid w:val="00C106F3"/>
    <w:rsid w:val="00C154EC"/>
    <w:rsid w:val="00C45AB3"/>
    <w:rsid w:val="00C54742"/>
    <w:rsid w:val="00CC17BB"/>
    <w:rsid w:val="00CF1EE1"/>
    <w:rsid w:val="00CF72A0"/>
    <w:rsid w:val="00DE1BE2"/>
    <w:rsid w:val="00E07E97"/>
    <w:rsid w:val="00E328BF"/>
    <w:rsid w:val="00E34A1A"/>
    <w:rsid w:val="00E40DF8"/>
    <w:rsid w:val="00E6464D"/>
    <w:rsid w:val="00E64E1E"/>
    <w:rsid w:val="00E67B02"/>
    <w:rsid w:val="00E97EA5"/>
    <w:rsid w:val="00EB67D7"/>
    <w:rsid w:val="00EC6F89"/>
    <w:rsid w:val="00F0798D"/>
    <w:rsid w:val="00F5247B"/>
    <w:rsid w:val="00F84BF1"/>
    <w:rsid w:val="00FB4746"/>
    <w:rsid w:val="00FC6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</w:latentStyles>
  <w:style w:type="paragraph" w:default="1" w:styleId="Normal">
    <w:name w:val="Normal"/>
    <w:qFormat/>
    <w:rsid w:val="008942B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">
    <w:name w:val="Texte lettre"/>
    <w:basedOn w:val="Normal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En-tte">
    <w:name w:val="header"/>
    <w:basedOn w:val="Normal"/>
    <w:link w:val="En-tteCar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6C06F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 w:cs="HelveticaNeueLTStd-Lt"/>
      <w:color w:val="00CBE5"/>
    </w:rPr>
  </w:style>
  <w:style w:type="character" w:customStyle="1" w:styleId="TitreCar">
    <w:name w:val="Titre Car"/>
    <w:link w:val="Titre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Textedebulles">
    <w:name w:val="Balloon Text"/>
    <w:basedOn w:val="Normal"/>
    <w:link w:val="TextedebullesCar"/>
    <w:rsid w:val="002602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602CC"/>
    <w:rPr>
      <w:rFonts w:ascii="Tahoma" w:hAnsi="Tahoma" w:cs="Tahoma"/>
      <w:sz w:val="16"/>
      <w:szCs w:val="16"/>
      <w:lang w:val="fr-FR"/>
    </w:rPr>
  </w:style>
  <w:style w:type="paragraph" w:customStyle="1" w:styleId="Paragraphedeliste1">
    <w:name w:val="Paragraphe de liste1"/>
    <w:basedOn w:val="Normal"/>
    <w:rsid w:val="00EC6F89"/>
    <w:pPr>
      <w:spacing w:after="0"/>
      <w:ind w:left="720"/>
      <w:contextualSpacing/>
    </w:pPr>
    <w:rPr>
      <w:rFonts w:eastAsia="MS Minngs"/>
      <w:lang w:val="en-US"/>
    </w:rPr>
  </w:style>
  <w:style w:type="character" w:styleId="Lienhypertexte">
    <w:name w:val="Hyperlink"/>
    <w:rsid w:val="005E41AE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5E41AE"/>
    <w:pPr>
      <w:widowControl w:val="0"/>
      <w:suppressAutoHyphens/>
      <w:spacing w:after="120"/>
    </w:pPr>
    <w:rPr>
      <w:rFonts w:ascii="Times New Roman" w:eastAsia="Lucida Sans Unicode" w:hAnsi="Times New Roman"/>
      <w:lang/>
    </w:rPr>
  </w:style>
  <w:style w:type="character" w:customStyle="1" w:styleId="CorpsdetexteCar">
    <w:name w:val="Corps de texte Car"/>
    <w:basedOn w:val="Policepardfaut"/>
    <w:link w:val="Corpsdetexte"/>
    <w:rsid w:val="005E41AE"/>
    <w:rPr>
      <w:rFonts w:ascii="Times New Roman" w:eastAsia="Lucida Sans Unicode" w:hAnsi="Times New Roman"/>
      <w:sz w:val="24"/>
      <w:szCs w:val="24"/>
      <w:lang/>
    </w:rPr>
  </w:style>
  <w:style w:type="paragraph" w:customStyle="1" w:styleId="Corpsdetexte21">
    <w:name w:val="Corps de texte 21"/>
    <w:basedOn w:val="Normal"/>
    <w:rsid w:val="005E41AE"/>
    <w:pPr>
      <w:widowControl w:val="0"/>
      <w:suppressAutoHyphens/>
      <w:spacing w:before="57" w:after="57"/>
      <w:jc w:val="both"/>
    </w:pPr>
    <w:rPr>
      <w:rFonts w:ascii="Times New Roman" w:eastAsia="Lucida Sans Unicode" w:hAnsi="Times New Roman"/>
      <w:lang/>
    </w:rPr>
  </w:style>
  <w:style w:type="paragraph" w:customStyle="1" w:styleId="Style11">
    <w:name w:val="Style11"/>
    <w:basedOn w:val="Normal"/>
    <w:rsid w:val="005E41AE"/>
    <w:pPr>
      <w:widowControl w:val="0"/>
      <w:autoSpaceDE w:val="0"/>
      <w:autoSpaceDN w:val="0"/>
      <w:adjustRightInd w:val="0"/>
      <w:spacing w:after="0"/>
    </w:pPr>
    <w:rPr>
      <w:rFonts w:ascii="Corbel" w:eastAsia="Times New Roman" w:hAnsi="Corbel"/>
    </w:rPr>
  </w:style>
  <w:style w:type="character" w:customStyle="1" w:styleId="FontStyle23">
    <w:name w:val="Font Style23"/>
    <w:rsid w:val="005E41AE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rsid w:val="005E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</w:latentStyles>
  <w:style w:type="paragraph" w:default="1" w:styleId="Normal">
    <w:name w:val="Normal"/>
    <w:qFormat/>
    <w:rsid w:val="008942B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">
    <w:name w:val="Texte lettre"/>
    <w:basedOn w:val="Normal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En-tte">
    <w:name w:val="header"/>
    <w:basedOn w:val="Normal"/>
    <w:link w:val="En-tteCar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6C06F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 w:cs="HelveticaNeueLTStd-Lt"/>
      <w:color w:val="00CBE5"/>
    </w:rPr>
  </w:style>
  <w:style w:type="character" w:customStyle="1" w:styleId="TitreCar">
    <w:name w:val="Titre Car"/>
    <w:link w:val="Titre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Textedebulles">
    <w:name w:val="Balloon Text"/>
    <w:basedOn w:val="Normal"/>
    <w:link w:val="TextedebullesCar"/>
    <w:rsid w:val="002602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602CC"/>
    <w:rPr>
      <w:rFonts w:ascii="Tahoma" w:hAnsi="Tahoma" w:cs="Tahoma"/>
      <w:sz w:val="16"/>
      <w:szCs w:val="16"/>
      <w:lang w:val="fr-FR"/>
    </w:rPr>
  </w:style>
  <w:style w:type="paragraph" w:customStyle="1" w:styleId="Paragraphedeliste1">
    <w:name w:val="Paragraphe de liste1"/>
    <w:basedOn w:val="Normal"/>
    <w:rsid w:val="00EC6F89"/>
    <w:pPr>
      <w:spacing w:after="0"/>
      <w:ind w:left="720"/>
      <w:contextualSpacing/>
    </w:pPr>
    <w:rPr>
      <w:rFonts w:eastAsia="MS Minngs"/>
      <w:lang w:val="en-US"/>
    </w:rPr>
  </w:style>
  <w:style w:type="character" w:styleId="Lienhypertexte">
    <w:name w:val="Hyperlink"/>
    <w:rsid w:val="005E41AE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5E41AE"/>
    <w:pPr>
      <w:widowControl w:val="0"/>
      <w:suppressAutoHyphens/>
      <w:spacing w:after="120"/>
    </w:pPr>
    <w:rPr>
      <w:rFonts w:ascii="Times New Roman" w:eastAsia="Lucida Sans Unicode" w:hAnsi="Times New Roman"/>
      <w:lang/>
    </w:rPr>
  </w:style>
  <w:style w:type="character" w:customStyle="1" w:styleId="CorpsdetexteCar">
    <w:name w:val="Corps de texte Car"/>
    <w:basedOn w:val="Policepardfaut"/>
    <w:link w:val="Corpsdetexte"/>
    <w:rsid w:val="005E41AE"/>
    <w:rPr>
      <w:rFonts w:ascii="Times New Roman" w:eastAsia="Lucida Sans Unicode" w:hAnsi="Times New Roman"/>
      <w:sz w:val="24"/>
      <w:szCs w:val="24"/>
      <w:lang/>
    </w:rPr>
  </w:style>
  <w:style w:type="paragraph" w:customStyle="1" w:styleId="Corpsdetexte21">
    <w:name w:val="Corps de texte 21"/>
    <w:basedOn w:val="Normal"/>
    <w:rsid w:val="005E41AE"/>
    <w:pPr>
      <w:widowControl w:val="0"/>
      <w:suppressAutoHyphens/>
      <w:spacing w:before="57" w:after="57"/>
      <w:jc w:val="both"/>
    </w:pPr>
    <w:rPr>
      <w:rFonts w:ascii="Times New Roman" w:eastAsia="Lucida Sans Unicode" w:hAnsi="Times New Roman"/>
      <w:lang/>
    </w:rPr>
  </w:style>
  <w:style w:type="paragraph" w:customStyle="1" w:styleId="Style11">
    <w:name w:val="Style11"/>
    <w:basedOn w:val="Normal"/>
    <w:rsid w:val="005E41AE"/>
    <w:pPr>
      <w:widowControl w:val="0"/>
      <w:autoSpaceDE w:val="0"/>
      <w:autoSpaceDN w:val="0"/>
      <w:adjustRightInd w:val="0"/>
      <w:spacing w:after="0"/>
    </w:pPr>
    <w:rPr>
      <w:rFonts w:ascii="Corbel" w:eastAsia="Times New Roman" w:hAnsi="Corbel"/>
    </w:rPr>
  </w:style>
  <w:style w:type="character" w:customStyle="1" w:styleId="FontStyle23">
    <w:name w:val="Font Style23"/>
    <w:rsid w:val="005E41AE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rsid w:val="005E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.roy@diplomatie.gouv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068-C5EE-410F-83D1-1A993E07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Luciole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Chiem</dc:creator>
  <cp:lastModifiedBy>ROY Michel</cp:lastModifiedBy>
  <cp:revision>2</cp:revision>
  <cp:lastPrinted>2011-12-20T12:46:00Z</cp:lastPrinted>
  <dcterms:created xsi:type="dcterms:W3CDTF">2014-01-13T16:23:00Z</dcterms:created>
  <dcterms:modified xsi:type="dcterms:W3CDTF">2014-01-13T16:23:00Z</dcterms:modified>
</cp:coreProperties>
</file>